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autoSpaceDE w:val="0"/>
        <w:autoSpaceDN w:val="0"/>
        <w:spacing w:line="400" w:lineRule="exact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附件1</w:t>
      </w:r>
    </w:p>
    <w:p>
      <w:pPr>
        <w:overflowPunct w:val="0"/>
        <w:topLinePunct/>
        <w:autoSpaceDE w:val="0"/>
        <w:autoSpaceDN w:val="0"/>
        <w:spacing w:line="400" w:lineRule="exact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overflowPunct w:val="0"/>
        <w:topLinePunct/>
        <w:autoSpaceDE w:val="0"/>
        <w:autoSpaceDN w:val="0"/>
        <w:spacing w:line="560" w:lineRule="exact"/>
        <w:jc w:val="center"/>
        <w:textAlignment w:val="baseline"/>
        <w:rPr>
          <w:rStyle w:val="7"/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bidi="ar"/>
        </w:rPr>
      </w:pPr>
      <w:r>
        <w:rPr>
          <w:rStyle w:val="7"/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bidi="ar"/>
        </w:rPr>
        <w:t>甘肃省</w:t>
      </w:r>
      <w:r>
        <w:rPr>
          <w:rStyle w:val="7"/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 w:bidi="ar"/>
        </w:rPr>
        <w:t>残疾人联合会直属事业单位</w:t>
      </w:r>
      <w:r>
        <w:rPr>
          <w:rStyle w:val="7"/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 w:bidi="ar"/>
        </w:rPr>
        <w:t>2022年下半年</w:t>
      </w:r>
      <w:r>
        <w:rPr>
          <w:rStyle w:val="7"/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bidi="ar"/>
        </w:rPr>
        <w:t>公开招聘工作</w:t>
      </w:r>
      <w:r>
        <w:rPr>
          <w:rStyle w:val="7"/>
          <w:rFonts w:ascii="方正小标宋简体" w:hAnsi="方正小标宋简体" w:eastAsia="方正小标宋简体" w:cs="方正小标宋简体"/>
          <w:bCs/>
          <w:kern w:val="0"/>
          <w:sz w:val="44"/>
          <w:szCs w:val="44"/>
          <w:lang w:bidi="ar"/>
        </w:rPr>
        <w:t>人员岗</w:t>
      </w:r>
      <w:r>
        <w:rPr>
          <w:rStyle w:val="7"/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bidi="ar"/>
        </w:rPr>
        <w:t>位列表</w:t>
      </w:r>
    </w:p>
    <w:tbl>
      <w:tblPr>
        <w:tblStyle w:val="5"/>
        <w:tblpPr w:leftFromText="180" w:rightFromText="180" w:vertAnchor="text" w:horzAnchor="page" w:tblpX="1210" w:tblpY="332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2081"/>
        <w:gridCol w:w="726"/>
        <w:gridCol w:w="769"/>
        <w:gridCol w:w="675"/>
        <w:gridCol w:w="675"/>
        <w:gridCol w:w="763"/>
        <w:gridCol w:w="2246"/>
        <w:gridCol w:w="1620"/>
        <w:gridCol w:w="1605"/>
        <w:gridCol w:w="1260"/>
        <w:gridCol w:w="10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lang w:bidi="ar"/>
              </w:rPr>
            </w:pPr>
            <w:r>
              <w:rPr>
                <w:rFonts w:ascii="仿宋" w:hAnsi="仿宋" w:eastAsia="仿宋" w:cs="仿宋"/>
                <w:b/>
                <w:kern w:val="0"/>
                <w:sz w:val="22"/>
                <w:szCs w:val="22"/>
                <w:lang w:bidi="ar"/>
              </w:rPr>
              <w:t>主管部门</w:t>
            </w:r>
          </w:p>
          <w:p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kern w:val="0"/>
                <w:sz w:val="22"/>
                <w:szCs w:val="22"/>
                <w:lang w:bidi="ar"/>
              </w:rPr>
              <w:t>及网址</w:t>
            </w:r>
          </w:p>
        </w:tc>
        <w:tc>
          <w:tcPr>
            <w:tcW w:w="2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lang w:bidi="ar"/>
              </w:rPr>
            </w:pPr>
            <w:r>
              <w:rPr>
                <w:rFonts w:ascii="仿宋" w:hAnsi="仿宋" w:eastAsia="仿宋" w:cs="仿宋"/>
                <w:b/>
                <w:kern w:val="0"/>
                <w:sz w:val="22"/>
                <w:szCs w:val="22"/>
                <w:lang w:bidi="ar"/>
              </w:rPr>
              <w:t>招聘单位</w:t>
            </w:r>
          </w:p>
          <w:p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kern w:val="0"/>
                <w:sz w:val="22"/>
                <w:szCs w:val="22"/>
                <w:lang w:bidi="ar"/>
              </w:rPr>
              <w:t>及地址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lang w:bidi="ar"/>
              </w:rPr>
              <w:t>岗位</w:t>
            </w: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lang w:eastAsia="zh-CN" w:bidi="ar"/>
              </w:rPr>
              <w:t>代码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lang w:eastAsia="zh-CN" w:bidi="ar"/>
              </w:rPr>
              <w:t>岗位类别等级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lang w:eastAsia="zh-CN" w:bidi="ar"/>
              </w:rPr>
              <w:t>具体岗位名称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lang w:bidi="ar"/>
              </w:rPr>
            </w:pPr>
            <w:r>
              <w:rPr>
                <w:rFonts w:ascii="仿宋" w:hAnsi="仿宋" w:eastAsia="仿宋" w:cs="仿宋"/>
                <w:b/>
                <w:kern w:val="0"/>
                <w:sz w:val="22"/>
                <w:szCs w:val="22"/>
                <w:lang w:bidi="ar"/>
              </w:rPr>
              <w:t>招聘</w:t>
            </w:r>
          </w:p>
          <w:p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lang w:bidi="ar"/>
              </w:rPr>
            </w:pPr>
            <w:r>
              <w:rPr>
                <w:rFonts w:ascii="仿宋" w:hAnsi="仿宋" w:eastAsia="仿宋" w:cs="仿宋"/>
                <w:b/>
                <w:kern w:val="0"/>
                <w:sz w:val="22"/>
                <w:szCs w:val="22"/>
                <w:lang w:bidi="ar"/>
              </w:rPr>
              <w:t>开考</w:t>
            </w:r>
          </w:p>
          <w:p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kern w:val="0"/>
                <w:sz w:val="22"/>
                <w:szCs w:val="22"/>
                <w:lang w:bidi="ar"/>
              </w:rPr>
              <w:t>比例</w:t>
            </w:r>
          </w:p>
        </w:tc>
        <w:tc>
          <w:tcPr>
            <w:tcW w:w="78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kern w:val="0"/>
                <w:sz w:val="22"/>
                <w:szCs w:val="22"/>
                <w:lang w:bidi="ar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2"/>
                <w:szCs w:val="22"/>
              </w:rPr>
            </w:pPr>
          </w:p>
        </w:tc>
        <w:tc>
          <w:tcPr>
            <w:tcW w:w="2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2"/>
                <w:szCs w:val="22"/>
              </w:rPr>
            </w:pPr>
          </w:p>
        </w:tc>
        <w:tc>
          <w:tcPr>
            <w:tcW w:w="72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2"/>
                <w:szCs w:val="22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2"/>
                <w:szCs w:val="22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2"/>
                <w:szCs w:val="22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2"/>
                <w:szCs w:val="22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kern w:val="0"/>
                <w:sz w:val="22"/>
                <w:szCs w:val="22"/>
                <w:lang w:bidi="ar"/>
              </w:rPr>
              <w:t>其他条件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  <w:lang w:val="en-US" w:eastAsia="zh-CN"/>
              </w:rPr>
              <w:t>考试类型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  <w:lang w:val="en-US" w:eastAsia="zh-CN"/>
              </w:rPr>
              <w:t>考试代码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</w:trPr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甘肃省残疾人联合会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http://www.gsdpf.org.cn/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甘肃省残疾人职业教育和就业服务中心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（2人）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兰州市城关区民主西路168号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16001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管理九级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办公室文秘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汉语言文字学（050103）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新闻传播学（0503）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政治学（0302）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汉语言文学（050101）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汉语言（050102）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新闻学（050301）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传播学（050304）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政治学类（0302）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历史学（060101）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秘书学（050107T）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大学本科及以上（学士学位及以上）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最低服务期5年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综合管理类（A类）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16002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管理九级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就业科职员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法学（0301）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法律（0351）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社会学（030301）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法学类（0301）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社会学类（0303）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大学本科及以上（学士学位及以上）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最低服务期5年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综合管理类（A类）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</w:tbl>
    <w:p>
      <w:pPr>
        <w:pStyle w:val="4"/>
        <w:shd w:val="clear" w:color="auto" w:fill="FFFFFF"/>
        <w:overflowPunct w:val="0"/>
        <w:topLinePunct/>
        <w:autoSpaceDE w:val="0"/>
        <w:autoSpaceDN w:val="0"/>
        <w:spacing w:before="0" w:beforeAutospacing="0" w:after="0" w:afterAutospacing="0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5"/>
        <w:tblpPr w:leftFromText="180" w:rightFromText="180" w:vertAnchor="text" w:horzAnchor="page" w:tblpX="1210" w:tblpY="332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2081"/>
        <w:gridCol w:w="726"/>
        <w:gridCol w:w="769"/>
        <w:gridCol w:w="675"/>
        <w:gridCol w:w="675"/>
        <w:gridCol w:w="763"/>
        <w:gridCol w:w="2050"/>
        <w:gridCol w:w="1662"/>
        <w:gridCol w:w="1598"/>
        <w:gridCol w:w="1256"/>
        <w:gridCol w:w="12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3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lang w:bidi="ar"/>
              </w:rPr>
            </w:pPr>
            <w:r>
              <w:rPr>
                <w:rFonts w:ascii="仿宋" w:hAnsi="仿宋" w:eastAsia="仿宋" w:cs="仿宋"/>
                <w:b/>
                <w:kern w:val="0"/>
                <w:sz w:val="22"/>
                <w:szCs w:val="22"/>
                <w:lang w:bidi="ar"/>
              </w:rPr>
              <w:t>主管部门</w:t>
            </w:r>
          </w:p>
          <w:p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kern w:val="0"/>
                <w:sz w:val="22"/>
                <w:szCs w:val="22"/>
                <w:lang w:bidi="ar"/>
              </w:rPr>
              <w:t>及网址</w:t>
            </w:r>
          </w:p>
        </w:tc>
        <w:tc>
          <w:tcPr>
            <w:tcW w:w="2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lang w:bidi="ar"/>
              </w:rPr>
            </w:pPr>
            <w:r>
              <w:rPr>
                <w:rFonts w:ascii="仿宋" w:hAnsi="仿宋" w:eastAsia="仿宋" w:cs="仿宋"/>
                <w:b/>
                <w:kern w:val="0"/>
                <w:sz w:val="22"/>
                <w:szCs w:val="22"/>
                <w:lang w:bidi="ar"/>
              </w:rPr>
              <w:t>招聘单位</w:t>
            </w:r>
          </w:p>
          <w:p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kern w:val="0"/>
                <w:sz w:val="22"/>
                <w:szCs w:val="22"/>
                <w:lang w:bidi="ar"/>
              </w:rPr>
              <w:t>及地址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lang w:bidi="ar"/>
              </w:rPr>
              <w:t>岗位</w:t>
            </w: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lang w:eastAsia="zh-CN" w:bidi="ar"/>
              </w:rPr>
              <w:t>代码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lang w:eastAsia="zh-CN" w:bidi="ar"/>
              </w:rPr>
              <w:t>岗位类别等级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lang w:eastAsia="zh-CN" w:bidi="ar"/>
              </w:rPr>
              <w:t>具体岗位名称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lang w:bidi="ar"/>
              </w:rPr>
            </w:pPr>
            <w:r>
              <w:rPr>
                <w:rFonts w:ascii="仿宋" w:hAnsi="仿宋" w:eastAsia="仿宋" w:cs="仿宋"/>
                <w:b/>
                <w:kern w:val="0"/>
                <w:sz w:val="22"/>
                <w:szCs w:val="22"/>
                <w:lang w:bidi="ar"/>
              </w:rPr>
              <w:t>招聘</w:t>
            </w:r>
          </w:p>
          <w:p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lang w:bidi="ar"/>
              </w:rPr>
            </w:pPr>
            <w:r>
              <w:rPr>
                <w:rFonts w:ascii="仿宋" w:hAnsi="仿宋" w:eastAsia="仿宋" w:cs="仿宋"/>
                <w:b/>
                <w:kern w:val="0"/>
                <w:sz w:val="22"/>
                <w:szCs w:val="22"/>
                <w:lang w:bidi="ar"/>
              </w:rPr>
              <w:t>开考</w:t>
            </w:r>
          </w:p>
          <w:p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kern w:val="0"/>
                <w:sz w:val="22"/>
                <w:szCs w:val="22"/>
                <w:lang w:bidi="ar"/>
              </w:rPr>
              <w:t>比例</w:t>
            </w:r>
          </w:p>
        </w:tc>
        <w:tc>
          <w:tcPr>
            <w:tcW w:w="78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kern w:val="0"/>
                <w:sz w:val="22"/>
                <w:szCs w:val="22"/>
                <w:lang w:bidi="ar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3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2"/>
                <w:szCs w:val="22"/>
              </w:rPr>
            </w:pPr>
          </w:p>
        </w:tc>
        <w:tc>
          <w:tcPr>
            <w:tcW w:w="2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2"/>
                <w:szCs w:val="22"/>
              </w:rPr>
            </w:pPr>
          </w:p>
        </w:tc>
        <w:tc>
          <w:tcPr>
            <w:tcW w:w="72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2"/>
                <w:szCs w:val="22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2"/>
                <w:szCs w:val="22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2"/>
                <w:szCs w:val="22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2"/>
                <w:szCs w:val="22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kern w:val="0"/>
                <w:sz w:val="22"/>
                <w:szCs w:val="22"/>
                <w:lang w:bidi="ar"/>
              </w:rPr>
              <w:t>其他条件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  <w:lang w:val="en-US" w:eastAsia="zh-CN"/>
              </w:rPr>
              <w:t>考试类型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  <w:lang w:val="en-US" w:eastAsia="zh-CN"/>
              </w:rPr>
              <w:t>考试代码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</w:trPr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甘肃省残疾人联合会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http://www.gsdpf.org.cn/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甘肃省残联信息中心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（1人）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兰州市城关区民主西路168号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16003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管理九级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技术科职员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网络空间安全（0839）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计算机类（0809）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网络空间安全（080911TK）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大学本科及以上（学士学位及以上）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最低服务期5年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综合管理类（A类）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</w:trPr>
        <w:tc>
          <w:tcPr>
            <w:tcW w:w="13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甘肃省听力语言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康复中心（1人）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兰州市兰州新区白龙江街1136-1号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16004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专业技术12级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会计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会计学（120201）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会计（1253）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会计学（120203K）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财务管理（120204）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大学本科及以上（学士学位及以上）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1.具备会计专业技术资格中级以上优先；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2.最低服务期5年。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综合管理类（A类）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</w:tbl>
    <w:p>
      <w:pPr>
        <w:pStyle w:val="4"/>
        <w:shd w:val="clear" w:color="auto" w:fill="FFFFFF"/>
        <w:overflowPunct w:val="0"/>
        <w:topLinePunct/>
        <w:autoSpaceDE w:val="0"/>
        <w:autoSpaceDN w:val="0"/>
        <w:spacing w:before="0" w:beforeAutospacing="0" w:after="0" w:afterAutospacing="0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shd w:val="clear" w:color="auto" w:fill="FFFFFF"/>
        <w:overflowPunct w:val="0"/>
        <w:topLinePunct/>
        <w:autoSpaceDE w:val="0"/>
        <w:autoSpaceDN w:val="0"/>
        <w:spacing w:before="0" w:beforeAutospacing="0" w:after="0" w:afterAutospacing="0"/>
        <w:textAlignment w:val="baseline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6838" w:h="11906" w:orient="landscape"/>
          <w:pgMar w:top="720" w:right="720" w:bottom="720" w:left="720" w:header="851" w:footer="992" w:gutter="0"/>
          <w:pgNumType w:fmt="decimal"/>
          <w:cols w:space="720" w:num="1"/>
          <w:docGrid w:type="lines" w:linePitch="319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 w:val="0"/>
        <w:overflowPunct w:val="0"/>
        <w:topLinePunct/>
        <w:autoSpaceDE/>
        <w:autoSpaceDN/>
        <w:bidi w:val="0"/>
        <w:adjustRightInd/>
        <w:snapToGrid/>
        <w:spacing w:line="580" w:lineRule="exact"/>
        <w:ind w:right="0" w:rightChars="0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2OGRkNWYxZjc4NmFkMTgwZmE4MDhjNTc0MGMxMjIifQ=="/>
  </w:docVars>
  <w:rsids>
    <w:rsidRoot w:val="1B5A36DA"/>
    <w:rsid w:val="043438CC"/>
    <w:rsid w:val="04DF0B89"/>
    <w:rsid w:val="09F45FD8"/>
    <w:rsid w:val="0F5971B9"/>
    <w:rsid w:val="101538B5"/>
    <w:rsid w:val="101A6521"/>
    <w:rsid w:val="12E96647"/>
    <w:rsid w:val="1708470C"/>
    <w:rsid w:val="17E84BB2"/>
    <w:rsid w:val="1B5A36DA"/>
    <w:rsid w:val="1D7F0486"/>
    <w:rsid w:val="1DEDA987"/>
    <w:rsid w:val="1ECE03E2"/>
    <w:rsid w:val="1F291BFA"/>
    <w:rsid w:val="241B4EC0"/>
    <w:rsid w:val="2657638C"/>
    <w:rsid w:val="265A6445"/>
    <w:rsid w:val="275DB568"/>
    <w:rsid w:val="27F4237A"/>
    <w:rsid w:val="2B311EB7"/>
    <w:rsid w:val="2BF11F1F"/>
    <w:rsid w:val="2F9CA6E0"/>
    <w:rsid w:val="2FFEB76F"/>
    <w:rsid w:val="339FA109"/>
    <w:rsid w:val="33FC22F9"/>
    <w:rsid w:val="3436466F"/>
    <w:rsid w:val="35185956"/>
    <w:rsid w:val="35530389"/>
    <w:rsid w:val="3862042D"/>
    <w:rsid w:val="39DC2BA6"/>
    <w:rsid w:val="3C3D1ACE"/>
    <w:rsid w:val="3C6A5B02"/>
    <w:rsid w:val="3CB054DF"/>
    <w:rsid w:val="3D08502B"/>
    <w:rsid w:val="3DFD29A6"/>
    <w:rsid w:val="3E980356"/>
    <w:rsid w:val="43110802"/>
    <w:rsid w:val="46A968FC"/>
    <w:rsid w:val="47640F83"/>
    <w:rsid w:val="49C825FA"/>
    <w:rsid w:val="4B45404F"/>
    <w:rsid w:val="4CE55C58"/>
    <w:rsid w:val="4F29722F"/>
    <w:rsid w:val="510A7E8B"/>
    <w:rsid w:val="51A258E6"/>
    <w:rsid w:val="53C85E9A"/>
    <w:rsid w:val="54511A8D"/>
    <w:rsid w:val="558F007B"/>
    <w:rsid w:val="57F77D21"/>
    <w:rsid w:val="58F5279F"/>
    <w:rsid w:val="59A815C0"/>
    <w:rsid w:val="5B784CAA"/>
    <w:rsid w:val="5BF3B893"/>
    <w:rsid w:val="61BB4DBF"/>
    <w:rsid w:val="64E948B1"/>
    <w:rsid w:val="65F31E15"/>
    <w:rsid w:val="66432D7A"/>
    <w:rsid w:val="66CF42A7"/>
    <w:rsid w:val="67664DC1"/>
    <w:rsid w:val="68BA2E20"/>
    <w:rsid w:val="69A55FCB"/>
    <w:rsid w:val="6A8E035E"/>
    <w:rsid w:val="6C6A0C76"/>
    <w:rsid w:val="6DB66264"/>
    <w:rsid w:val="6F4115B4"/>
    <w:rsid w:val="71E5642D"/>
    <w:rsid w:val="73504555"/>
    <w:rsid w:val="76E4902D"/>
    <w:rsid w:val="785E3A65"/>
    <w:rsid w:val="79E51D4C"/>
    <w:rsid w:val="7E2474A5"/>
    <w:rsid w:val="7FF886C6"/>
    <w:rsid w:val="9FFE1881"/>
    <w:rsid w:val="BBD7E1AA"/>
    <w:rsid w:val="BBE089A4"/>
    <w:rsid w:val="BEEB8770"/>
    <w:rsid w:val="CD7BDF2A"/>
    <w:rsid w:val="DCE54B91"/>
    <w:rsid w:val="DD17B80A"/>
    <w:rsid w:val="DDFAC236"/>
    <w:rsid w:val="DEEA0281"/>
    <w:rsid w:val="F7FF48CF"/>
    <w:rsid w:val="FB6B3845"/>
    <w:rsid w:val="FBEF33D0"/>
    <w:rsid w:val="FDDB8BC1"/>
    <w:rsid w:val="FDE79895"/>
    <w:rsid w:val="FFDFEF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  <w:rPr>
      <w:rFonts w:ascii="Times New Roman" w:hAnsi="Times New Roman" w:eastAsia="宋体" w:cs="Times New Roman"/>
    </w:rPr>
  </w:style>
  <w:style w:type="character" w:styleId="9">
    <w:name w:val="FollowedHyperlink"/>
    <w:basedOn w:val="6"/>
    <w:qFormat/>
    <w:uiPriority w:val="0"/>
    <w:rPr>
      <w:color w:val="1A1A1A"/>
      <w:u w:val="none"/>
    </w:rPr>
  </w:style>
  <w:style w:type="character" w:styleId="10">
    <w:name w:val="Hyperlink"/>
    <w:basedOn w:val="6"/>
    <w:qFormat/>
    <w:uiPriority w:val="0"/>
    <w:rPr>
      <w:color w:val="0000FF"/>
      <w:u w:val="single"/>
    </w:rPr>
  </w:style>
  <w:style w:type="character" w:customStyle="1" w:styleId="11">
    <w:name w:val="pubtime1"/>
    <w:basedOn w:val="6"/>
    <w:qFormat/>
    <w:uiPriority w:val="0"/>
  </w:style>
  <w:style w:type="character" w:customStyle="1" w:styleId="12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750</Words>
  <Characters>933</Characters>
  <Lines>0</Lines>
  <Paragraphs>0</Paragraphs>
  <TotalTime>24</TotalTime>
  <ScaleCrop>false</ScaleCrop>
  <LinksUpToDate>false</LinksUpToDate>
  <CharactersWithSpaces>1040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2022-07-29T09:59:00Z</dcterms:created>
  <dc:creator>徐囧囧</dc:creator>
  <cp:lastModifiedBy>。。。。。。</cp:lastModifiedBy>
  <cp:lastPrinted>2022-08-04T18:25:00Z</cp:lastPrinted>
  <dcterms:modified xsi:type="dcterms:W3CDTF">2022-08-04T07:24:08Z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8B69DD24D6E649638CC60349F39BC44F</vt:lpwstr>
  </property>
</Properties>
</file>